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工业级扫描仪采购市场调查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Hans"/>
        </w:rPr>
        <w:t>函</w:t>
      </w:r>
    </w:p>
    <w:p w14:paraId="2437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根据教学科研需要，需采购工业级扫描仪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设备，现就该项目向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14D6A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2026年扫描设备采购项目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7200C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本项目用于文物修复与保护专业教研使用，供应商需提供合格证明、质保及售后支持，确保满足文修专业实验教学与实训使用。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48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48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48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时前，以快件投递或直接送达方式送达（拒绝接受超时送达的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5206D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徐老师 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13879878403</w:t>
      </w:r>
    </w:p>
    <w:p w14:paraId="7D4EC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陈老师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13767912995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地址：江西省景德镇市浮梁工美大道666号</w:t>
      </w:r>
    </w:p>
    <w:p w14:paraId="27405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jc w:val="righ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</w:p>
    <w:p w14:paraId="50945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国际文旅学院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日                               </w:t>
      </w:r>
    </w:p>
    <w:p w14:paraId="09062E7F">
      <w:pPr>
        <w:pStyle w:val="4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工业级扫描仪采购市场调查函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章）：国际文旅学院</w:t>
      </w:r>
    </w:p>
    <w:p w14:paraId="6C078A44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调查函时间：2026年4月21日-4月26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使用（牵头）部门经办人及联系电话：陈老师 13767912995</w:t>
      </w:r>
    </w:p>
    <w:tbl>
      <w:tblPr>
        <w:tblStyle w:val="11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工业级扫描仪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1台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76F03F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技术要求</w:t>
            </w:r>
          </w:p>
          <w:p w14:paraId="75D272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t>扫描距离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t>150-1000mm</w:t>
            </w:r>
          </w:p>
          <w:p w14:paraId="36A73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t>扫描幅面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  <w:t>140mm*140mm-490mm-490mm</w:t>
            </w:r>
          </w:p>
          <w:p w14:paraId="2AFE4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3.基础精度≤最高可达0.1mm</w:t>
            </w:r>
          </w:p>
          <w:p w14:paraId="18885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4.彩色扫描：支持</w:t>
            </w:r>
          </w:p>
          <w:p w14:paraId="427C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接口方式：USB </w:t>
            </w:r>
          </w:p>
          <w:p w14:paraId="03999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二、商务要求</w:t>
            </w:r>
          </w:p>
          <w:p w14:paraId="2F0059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供货期：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自合同签署之日起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30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工作日内按采购人指定地点安装、调试、试运行（用）合格并通过验收。</w:t>
            </w:r>
          </w:p>
          <w:p w14:paraId="503E78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质保期：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1年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质保期自甲方最终验收合格之日起开始计算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。</w:t>
            </w:r>
          </w:p>
          <w:p w14:paraId="7F0B0F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售后服务：售后服务：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供应商承诺在质保期内提供硬件保修、软件升级维护，接到报修后 24 小时内响应上门，12小时排除故障；质保期内相关服务费用均包含在合同总价内，配件及耗材费用除外。</w:t>
            </w:r>
          </w:p>
          <w:p w14:paraId="7DF3B5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验收标准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依据招标文件中的技术参数、成交单位的技术要求、商务要求及承诺逐项核验；</w:t>
            </w:r>
          </w:p>
          <w:p w14:paraId="40D31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付款方式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本项目履约保证金为合同金额的5%（人民币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）,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合同签订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履约保证金转至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后，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乙方按要求开具供货发票，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甲方于收到规范、合格的供货发票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后15个工作日内支付货款的100%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，履约保证金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待履约完成后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无息返还。</w:t>
            </w:r>
          </w:p>
          <w:p w14:paraId="1B789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20CD08"/>
    <w:multiLevelType w:val="singleLevel"/>
    <w:tmpl w:val="FE20CD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1965A3"/>
    <w:rsid w:val="0382186E"/>
    <w:rsid w:val="04127755"/>
    <w:rsid w:val="04692995"/>
    <w:rsid w:val="079C7C1B"/>
    <w:rsid w:val="07FA2A2F"/>
    <w:rsid w:val="08731DFE"/>
    <w:rsid w:val="0A3E36F7"/>
    <w:rsid w:val="0AAF0151"/>
    <w:rsid w:val="0CC51EAD"/>
    <w:rsid w:val="0E203DD9"/>
    <w:rsid w:val="0EC83381"/>
    <w:rsid w:val="0F660ABF"/>
    <w:rsid w:val="10B244F7"/>
    <w:rsid w:val="11020FDA"/>
    <w:rsid w:val="12313CD8"/>
    <w:rsid w:val="16034021"/>
    <w:rsid w:val="1821451A"/>
    <w:rsid w:val="1C912010"/>
    <w:rsid w:val="1E0B2E02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D4303FF"/>
    <w:rsid w:val="2EE956AF"/>
    <w:rsid w:val="2F0B32F8"/>
    <w:rsid w:val="2FF21F37"/>
    <w:rsid w:val="30276B5B"/>
    <w:rsid w:val="33786E92"/>
    <w:rsid w:val="35923F8F"/>
    <w:rsid w:val="377E068C"/>
    <w:rsid w:val="37BB13D7"/>
    <w:rsid w:val="39900FC9"/>
    <w:rsid w:val="3ABE56C2"/>
    <w:rsid w:val="3E6F5651"/>
    <w:rsid w:val="3F492F53"/>
    <w:rsid w:val="3F6E3B5B"/>
    <w:rsid w:val="3FC04CF7"/>
    <w:rsid w:val="403A3A3D"/>
    <w:rsid w:val="43FB4BD2"/>
    <w:rsid w:val="449D26A9"/>
    <w:rsid w:val="44B210C9"/>
    <w:rsid w:val="45605CF4"/>
    <w:rsid w:val="47BA236B"/>
    <w:rsid w:val="47E34E26"/>
    <w:rsid w:val="4AB368C6"/>
    <w:rsid w:val="4FE44606"/>
    <w:rsid w:val="50DB7C84"/>
    <w:rsid w:val="519976F6"/>
    <w:rsid w:val="51C413B8"/>
    <w:rsid w:val="54C65448"/>
    <w:rsid w:val="55D078AC"/>
    <w:rsid w:val="561469FE"/>
    <w:rsid w:val="562763BA"/>
    <w:rsid w:val="56310D0D"/>
    <w:rsid w:val="572253C2"/>
    <w:rsid w:val="59213594"/>
    <w:rsid w:val="5AAE0E58"/>
    <w:rsid w:val="5B9677F0"/>
    <w:rsid w:val="5D4810F0"/>
    <w:rsid w:val="5F544B52"/>
    <w:rsid w:val="60C82547"/>
    <w:rsid w:val="64FE1110"/>
    <w:rsid w:val="6648053E"/>
    <w:rsid w:val="67C95523"/>
    <w:rsid w:val="689A2A1B"/>
    <w:rsid w:val="68F35F86"/>
    <w:rsid w:val="69E209E0"/>
    <w:rsid w:val="6B1C55A7"/>
    <w:rsid w:val="6D254C02"/>
    <w:rsid w:val="766905FD"/>
    <w:rsid w:val="766F65BB"/>
    <w:rsid w:val="77F42148"/>
    <w:rsid w:val="78AC657F"/>
    <w:rsid w:val="7A181A24"/>
    <w:rsid w:val="7AAC05DE"/>
    <w:rsid w:val="7ADD3D1E"/>
    <w:rsid w:val="7AF1296F"/>
    <w:rsid w:val="7AFB1A3F"/>
    <w:rsid w:val="7B696C24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5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nt61"/>
    <w:basedOn w:val="12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4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7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7">
    <w:name w:val="font21"/>
    <w:basedOn w:val="12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8">
    <w:name w:val="font81"/>
    <w:basedOn w:val="12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customStyle="1" w:styleId="19">
    <w:name w:val="Normal Indent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991</Words>
  <Characters>1106</Characters>
  <Lines>0</Lines>
  <Paragraphs>0</Paragraphs>
  <TotalTime>4</TotalTime>
  <ScaleCrop>false</ScaleCrop>
  <LinksUpToDate>false</LinksUpToDate>
  <CharactersWithSpaces>1238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陈xx</cp:lastModifiedBy>
  <cp:lastPrinted>2023-10-23T02:45:00Z</cp:lastPrinted>
  <dcterms:modified xsi:type="dcterms:W3CDTF">2026-04-21T01:35:20Z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FEE516D8722B4135A8922AAF75EDAF89_13</vt:lpwstr>
  </property>
  <property fmtid="{D5CDD505-2E9C-101B-9397-08002B2CF9AE}" pid="4" name="KSOTemplateDocerSaveRecord">
    <vt:lpwstr>eyJoZGlkIjoiODQwMWUxZDE2NmZhNWEyZWVjMGFkZjUyMDNlZDJiMDQiLCJ1c2VySWQiOiIyNzcxMDkyODgifQ==</vt:lpwstr>
  </property>
</Properties>
</file>